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Kalau seseorang melakukan tindakan hanya karena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kebiasaan tanpa menyadari alasannya maka dapat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digolongkan dalam jenis tindakan sosial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rasional instrumental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berorientasi nilai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tradisional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konstruktif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Konflik sosial yang terjadi dapat disebabkan oleh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adanya perbedaan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kepentingan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lapisan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kedudukan dan peranan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kepercayaaan/agama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penghasilan/pendapatan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afektif</w:t>
      </w:r>
      <w:r>
        <w:rPr>
          <w:rFonts w:ascii="Times New Roman" w:hAnsi="Times New Roman" w:cs="Times New Roman"/>
          <w:color w:val="000000"/>
          <w:sz w:val="12"/>
          <w:szCs w:val="12"/>
        </w:rPr>
        <w:t>;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EBTANAS-SMA-02-02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Petinju Hashim Rahman berlatih tinju dengan sparing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partner sebelum menghadapi penantangnya.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Interaksi sosial tersebut t</w:t>
      </w:r>
      <w:r>
        <w:rPr>
          <w:rFonts w:ascii="Times New Roman" w:hAnsi="Times New Roman" w:cs="Times New Roman"/>
          <w:color w:val="000000"/>
          <w:sz w:val="20"/>
          <w:szCs w:val="20"/>
        </w:rPr>
        <w:t>ermasuk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kerja sama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akomodasi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kompetisi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konflik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asimilasi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Ketika para siswa hendak mengadakan widya wisata,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terjadilah perbedaan pendapat dalam menentukan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objek. Untuk mencapai kata mufakat dilakukan voting.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penyelesaian konflik tersebut termasuk bentuk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akomodasi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subjugation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stalemate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majority rule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elimination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integration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Fungsi nilai sosial dalam kehidu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pan masyarakat adalah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memberi contoh tentang perilaku yang baik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sebagai alat peagawas perilaku manusia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membedakan hal-hal yang disukai dan tidak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disukai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gambaran tentang anjuran dan larangan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memberi arah tentang perilaku yang baik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Petunjuk hidup yang berasal dari akhlak atau hati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nurani  tentang  baik  buruk  dalam  kehidupan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bermasyarakat disebut norma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kesopanan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kesusilaan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kebiasaan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kelaziman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kebaikan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Keteraturan sosial dapat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terwujud dalam kehidupan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bila setiap warga mematuhi peraturan yang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berlaku. Komponen yang sangat diperlukan untuk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memelihara keteraturan sosial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peraturan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kontrol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aparat yang bijaksana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kesepakatan bersama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kebersamaan dan keragaman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EBTANAS-SMA-02-08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Perilaku  yang  diharapkan  sebagai  hasil  proses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sosialisasi mempunyai sifat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dapat memenuhi kebutuhan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selaras dengan harapan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mampu berperan sesuai kedudukan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dapat hidup mandir</w:t>
      </w:r>
      <w:r>
        <w:rPr>
          <w:rFonts w:ascii="Times New Roman" w:hAnsi="Times New Roman" w:cs="Times New Roman"/>
          <w:color w:val="000000"/>
          <w:sz w:val="20"/>
          <w:szCs w:val="20"/>
        </w:rPr>
        <w:t>i sesuai dengan keinginan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dapat memanfaatkan sumber daya manusia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Keluarga mempunyai peranan paling penting sebagai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media sosialisasi, sebab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dibentuk melalui perkawinan yang sah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merupakan media sosialisasi yang efektif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fungsi keluarga adalah sebagai kontrol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terdiri dari suami-istri dan anak-anak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tempat  pertama  kali  pembentukan  dasar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kepribadian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Pelaku tindak kriminal cenderung untuk bergaul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sesamanya. Nilai-nilai yang mereka 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cenderung berbeda dengan nilai-nilai yang berlaku di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luas. Kasus di atas menunjukkan perilaku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menyimpang terjadi sebagai akibat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iklan dagang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produk impor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hidup tanpa rokok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yang tidak sempurna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subkebudayaan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74pt;width:226pt;height:11.45pt;z-index:-251651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85.45pt;width:226pt;height:11.55pt;z-index:-251650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97pt;width:226pt;height:11.5pt;z-index:-251649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208.5pt;width:226pt;height:11.45pt;z-index:-251648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19.95pt;width:226pt;height:11.55pt;z-index:-251646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31.5pt;width:226pt;height:11.5pt;z-index:-251645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43pt;width:226pt;height:11.45pt;z-index:-251644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pt;margin-top:254.45pt;width:240.2pt;height:11.55pt;z-index:-25164390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77.5pt;width:226pt;height:11.45pt;z-index:-251642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88.95pt;width:226pt;height:11.55pt;z-index:-251641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00.5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12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23.45pt;width:226pt;height:11.55pt;z-index:-251638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35pt;width:226pt;height:11.5pt;z-index:-251637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46.5pt;width:226pt;height:11.45pt;z-index:-251636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57.95pt;width:226pt;height:11.55pt;z-index:-251635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41pt;margin-top:369.5pt;width:240.2pt;height:11.5pt;z-index:-2516346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92.45pt;width:226pt;height:11.55pt;z-index:-251633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04pt;width:226pt;height:11.45pt;z-index:-251632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15.45pt;width:226pt;height:11.5pt;z-index:-251631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38.5pt;width:226pt;height:11.45pt;z-index:-251630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49.95pt;width:226pt;height:11.5pt;z-index:-251629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61.4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473pt;width:226pt;height:11.45pt;z-index:-251627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41pt;margin-top:484.45pt;width:240.2pt;height:11.5pt;z-index:-2516264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518.95pt;width:226pt;height:11.5pt;z-index:-251625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30.45pt;width:226pt;height:11.55pt;z-index:-251624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42pt;width:226pt;height:11.45pt;z-index:-251623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53.45pt;width:226pt;height:11.5pt;z-index:-2516224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564.95pt;width:226pt;height:11.55pt;z-index:-2516213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76.5pt;width:226pt;height:11.45pt;z-index:-251620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587.95pt;width:226pt;height:11.5pt;z-index:-251619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41pt;margin-top:599.45pt;width:240.2pt;height:11.55pt;z-index:-25161830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645.4pt;width:226pt;height:11.55pt;z-index:-251617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56.95pt;width:226pt;height:11.5pt;z-index:-251616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68.45pt;width:226pt;height:11.45pt;z-index:-2516152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79.9pt;width:226pt;height:11.55pt;z-index:-251614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691.45pt;width:226pt;height:11.5pt;z-index:-251613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702.95pt;width:226pt;height:11.45pt;z-index:-251612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14.4pt;width:226pt;height:11.55pt;z-index:-251611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25.95pt;width:226pt;height:11.5pt;z-index:-251610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737.45pt;width:226pt;height:11.45pt;z-index:-251609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748.9pt;width:226pt;height:11.55pt;z-index:-251608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760.45pt;width:226pt;height:11.5pt;z-index:-251607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771.95pt;width:226pt;height:11.45pt;z-index:-251606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00pt;margin-top:139.5pt;width:240.25pt;height:11.5pt;z-index:-2516049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162.5pt;width:226.05pt;height:11.5pt;z-index:-25160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174pt;width:226.05pt;height:11.45pt;z-index:-251602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185.45pt;width:226.05pt;height:11.55pt;z-index:-251601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197pt;width:226.05pt;height:11.5pt;z-index:-251600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208.5pt;width:226.05pt;height:11.45pt;z-index:-251599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219.95pt;width:226.05pt;height:11.55pt;z-index:-2515988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231.5pt;width:226.05pt;height:11.5pt;z-index:-251597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00pt;margin-top:243pt;width:240.25pt;height:11.45pt;z-index:-25159680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300.5pt;width:226.05pt;height:11.5pt;z-index:-251595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312pt;width:226.05pt;height:11.45pt;z-index:-251594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323.45pt;width:226.05pt;height:11.55pt;z-index:-251593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335pt;width:226.05pt;height:11.5pt;z-index:-251592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346.5pt;width:226.05pt;height:11.45pt;z-index:-251591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357.95pt;width:226.05pt;height:11.55pt;z-index:-251590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369.5pt;width:226.05pt;height:11.5pt;z-index:-251589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00pt;margin-top:381pt;width:240.25pt;height:11.45pt;z-index:-2515886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404pt;width:226.05pt;height:11.45pt;z-index:-251587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415.45pt;width:226.05pt;height:11.5pt;z-index:-251586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426.95pt;width:226.05pt;height:11.55pt;z-index:-251585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438.5pt;width:226.05pt;height:11.45pt;z-index:-251584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449.95pt;width:226.05pt;height:11.5pt;z-index:-251583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461.45pt;width:226.05pt;height:11.55pt;z-index:-2515824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473pt;width:226.05pt;height:11.45pt;z-index:-251581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00pt;margin-top:484.45pt;width:240.25pt;height:11.5pt;z-index:-2515804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507.5pt;width:226.05pt;height:11.45pt;z-index:-251579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14.2pt;margin-top:518.95pt;width:226.05pt;height:11.5pt;z-index:-2515783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530.45pt;width:226.05pt;height:11.55pt;z-index:-251577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14.2pt;margin-top:542pt;width:226.05pt;height:11.45pt;z-index:-2515763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14.2pt;margin-top:553.45pt;width:226.05pt;height:11.5pt;z-index:-251575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576.5pt;width:226.05pt;height:11.45pt;z-index:-2515742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14.2pt;margin-top:587.95pt;width:226.05pt;height:11.5pt;z-index:-251573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00pt;margin-top:599.45pt;width:240.25pt;height:11.55pt;z-index:-2515722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14.2pt;margin-top:656.95pt;width:226.05pt;height:11.5pt;z-index:-251571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314.2pt;margin-top:668.45pt;width:226.05pt;height:11.45pt;z-index:-251570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314.2pt;margin-top:679.9pt;width:226.05pt;height:11.55pt;z-index:-251569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314.2pt;margin-top:691.45pt;width:226.05pt;height:11.5pt;z-index:-251568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14.2pt;margin-top:702.95pt;width:226.05pt;height:11.45pt;z-index:-251567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314.2pt;margin-top:714.4pt;width:226.05pt;height:11.55pt;z-index:-251566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314.2pt;margin-top:725.95pt;width:226.05pt;height:11.5pt;z-index:-251565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8" style="position:absolute;left:0;text-align:left;z-index:-251564032;mso-position-horizontal-relative:page;mso-position-vertical-relative:page" from="300pt,737.85pt" to="540.25pt,737.85pt" strokecolor="white" strokeweight="0">
            <w10:wrap anchorx="page" anchory="page"/>
          </v:line>
        </w:pic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remaja tinggal bersama nenek sejak kecil dan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sangat dimanja, segala keinginannya dipenuhi. Setelah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dewasa  ia  berani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mencuri  demi  keinginannya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terpenuhi.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kasus di atas dapat disimpulkan, bahwa terjadinya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perilaku menyimpang sebagai akibat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sosialisasi yang tidak sempurna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pengaruh media massa liberal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pengawasan sosial yang lernah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pengaruh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lingkungan bermain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pewarisan kebiasaan mengasuh anak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Hukuman pidana bagi perilaku tindak pembunuhan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contoh pengendalian sosial dengan cara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antisipatif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regulatif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persuasif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preventif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koersif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Konsekuensi dari adanya pelapisan sosial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antara lain terjadi perbedaan tingkat hak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kewajiban yang tampak dalam bentuk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ketidaksamaan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pembagian kekuasaan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diskriminasi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perbedaan pekerjaan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ketidakadilan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Pelapisan sosial berdasarkan sistem kasta bersifat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tertutup sebab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sistem kasta hanya dikenal di negara India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kasta diperoleh melalui keturunan dan berlaku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seumur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masyarakat Bali sebagian besar memeluk 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Hindu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bentuk perkawinan dalam masyarakat Hindu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bersifat eksogami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sejak India merdeka pelaksanaan sistem kasta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cenderung lunak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Pelaksana pranata pengendalian sosial yang berperan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memelihara keamanan dan ketertiban umum secara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resmi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pengadilan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adat istiadat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tokoh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hansip/satpam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polisi/POLRI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EBTANAS-SMA-02-18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Perbedaan penghasilan, pendidikan, dan keterampilan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dapat dijadikan petunjuk adanya diferensiasi sosial atas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dasar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umur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profesi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kesukuan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jenis kelamin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Perhatikan contoh status sosial berikut,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Pengusaha nasional yang terkenal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Elite politik yang menjadi pejabat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Pegawai negeri yang pro reformasi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Tokoh agama yang disegani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kelas sosial atas pada industri modern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Tingkat pendidikan ternasuk ke dalam kriteria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 sistem  stratifikasi,  scdangkan  kekayaaan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ke dalam kriteria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kekuasaan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keturunan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ekonomi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kehormatan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kepentingan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EBTANAS-SMA-02-19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 ini!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Warna kulit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Ukuran badan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Bentuk hidung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Jeriis rambut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ciri kuantitatif suatu ras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Nyonya Yanti mengajar di sebuah SMU Negeri, Tresna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anak bungsunya, mengajar di SMU swasta. Kasus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merupakan contoh mobilitas sosial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horizontal intragenerasi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horizontal antargenerasi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vertikal naik intragenerasi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vert</w:t>
      </w:r>
      <w:r>
        <w:rPr>
          <w:rFonts w:ascii="Times New Roman" w:hAnsi="Times New Roman" w:cs="Times New Roman"/>
          <w:color w:val="000000"/>
          <w:sz w:val="20"/>
          <w:szCs w:val="20"/>
        </w:rPr>
        <w:t>ikal naik antargenerasi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vertikal turun antargenerasi</w:t>
      </w:r>
      <w:r>
        <w:rPr>
          <w:noProof/>
        </w:rPr>
        <w:pict>
          <v:shape id="_x0000_s1119" style="position:absolute;left:0;text-align:left;margin-left:41pt;margin-top:56.7pt;width:240.2pt;height:11.5pt;z-index:-25156300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102.7pt;width:226pt;height:11.5pt;z-index:-2515619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125.7pt;width:226pt;height:11.5pt;z-index:-251560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137.2pt;width:226pt;height:11.5pt;z-index:-2515599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148.7pt;width:226pt;height:11.5pt;z-index:-251558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160.2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171.7pt;width:226pt;height:11.5pt;z-index:-2515568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183.2pt;width:226pt;height:11.5pt;z-index:-251555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194.7pt;width:226pt;height:11.45pt;z-index:-251554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41pt;margin-top:206.15pt;width:240.2pt;height:11.55pt;z-index:-25155379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229.2pt;width:226pt;height:11.45pt;z-index:-251552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240.65pt;width:226pt;height:11.55pt;z-index:-251551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252.2pt;width:226pt;height:11.5pt;z-index:-251550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263.7pt;width:226pt;height:11.45pt;z-index:-251549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275.15pt;width:226pt;height:11.55pt;z-index:-251548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286.7pt;width:226pt;height:11.5pt;z-index:-251547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298.2pt;width:226pt;height:11.45pt;z-index:-251546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41pt;margin-top:309.65pt;width:240.2pt;height:11.55pt;z-index:-25154560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344.15pt;width:226pt;height:11.55pt;z-index:-251544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355.7pt;width:226pt;height:11.5pt;z-index:-251543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367.2pt;width:226pt;height:11.45pt;z-index:-251542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378.65pt;width:226pt;height:11.55pt;z-index:-251541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390.2pt;width:226pt;height:11.5pt;z-index:-251540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401.7pt;width:226pt;height:11.45pt;z-index:-251539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413.15pt;width:226pt;height:11.55pt;z-index:-251538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41pt;margin-top:424.7pt;width:240.2pt;height:11.45pt;z-index:-25153740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436.15pt;width:226pt;height:11.5pt;z-index:-251536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447.65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459.2pt;width:226pt;height:11.45pt;z-index:-251534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470.65pt;width:226pt;height:11.5pt;z-index:-251533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482.15pt;width:226pt;height:11.55pt;z-index:-251532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505.15pt;width:226pt;height:11.5pt;z-index:-251531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516.65pt;width:226pt;height:11.55pt;z-index:-2515302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528.2pt;width:226pt;height:11.45pt;z-index:-251529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539.65pt;width:226pt;height:11.5pt;z-index:-251528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551.15pt;width:226pt;height:11.55pt;z-index:-2515271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562.7pt;width:226pt;height:11.45pt;z-index:-251526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574.15pt;width:226pt;height:11.5pt;z-index:-251525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41pt;margin-top:585.65pt;width:240.2pt;height:11.55pt;z-index:-25152409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620.15pt;width:226pt;height:11.55pt;z-index:-251523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631.7pt;width:226pt;height:11.45pt;z-index:-251522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643.15pt;width:226pt;height:11.5pt;z-index:-251521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654.65pt;width:226pt;height:11.45pt;z-index:-251520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666.1pt;width:226pt;height:11.55pt;z-index:-251518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677.65pt;width:226pt;height:11.5pt;z-index:-251517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689.15pt;width:226pt;height:11.45pt;z-index:-251516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700.6pt;width:226pt;height:11.55pt;z-index:-251515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712.15pt;width:226pt;height:11.5pt;z-index:-251514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723.65pt;width:226pt;height:11.45pt;z-index:-2515138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735.1pt;width:226pt;height:11.55pt;z-index:-251512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746.65pt;width:226pt;height:11.5pt;z-index:-251511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758.15pt;width:226pt;height:11.45pt;z-index:-2515107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769.6pt;width:226pt;height:11.55pt;z-index:-251509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00pt;margin-top:56.7pt;width:240.25pt;height:11.5pt;z-index:-2515087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91.2pt;width:226.05pt;height:11.5pt;z-index:-251507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14.2pt;margin-top:102.7pt;width:226.05pt;height:11.5pt;z-index:-25150668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114.2pt;width:226.05pt;height:11.5pt;z-index:-251505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125.7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137.2pt;width:226.05pt;height:11.5pt;z-index:-2515036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14.2pt;margin-top:148.7pt;width:226.05pt;height:11.5pt;z-index:-251502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160.2pt;width:226.05pt;height:11.5pt;z-index:-251501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00pt;margin-top:171.7pt;width:240.25pt;height:11.5pt;z-index:-25150054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194.7pt;width:226.05pt;height:11.45pt;z-index:-2514995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206.15pt;width:226.05pt;height:11.55pt;z-index:-251498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229.2pt;width:226.05pt;height:11.45pt;z-index:-251497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252.2pt;width:226.05pt;height:11.5pt;z-index:-251496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275.15pt;width:226.05pt;height:11.55pt;z-index:-2514954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298.2pt;width:226.05pt;height:11.45pt;z-index:-251494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309.65pt;width:226.05pt;height:11.55pt;z-index:-251493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00pt;margin-top:321.2pt;width:240.25pt;height:11.5pt;z-index:-25149235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355.7pt;width:226.05pt;height:11.5pt;z-index:-251491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367.2pt;width:226.05pt;height:11.45pt;z-index:-251490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378.65pt;width:226.05pt;height:11.55pt;z-index:-251489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390.2pt;width:226.05pt;height:11.5pt;z-index:-251488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401.7pt;width:226.05pt;height:11.45pt;z-index:-251487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413.15pt;width:226.05pt;height:11.55pt;z-index:-251486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424.7pt;width:226.05pt;height:11.45pt;z-index:-251485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00pt;margin-top:436.15pt;width:240.25pt;height:11.5pt;z-index:-2514841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447.65pt;width:226.05pt;height:11.55pt;z-index:-2514831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459.2pt;width:226.05pt;height:11.45pt;z-index:-2514821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470.65pt;width:226.05pt;height:11.5pt;z-index:-251481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482.15pt;width:226.05pt;height:11.55pt;z-index:-2514800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493.7pt;width:226.05pt;height:11.45pt;z-index:-251479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505.15pt;width:226.05pt;height:11.5pt;z-index:-251478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516.65pt;width:226.05pt;height:11.55pt;z-index:-251476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14.2pt;margin-top:528.2pt;width:226.05pt;height:11.45pt;z-index:-251475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14.2pt;margin-top:539.65pt;width:226.05pt;height:11.5pt;z-index:-251474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14.2pt;margin-top:551.15pt;width:226.05pt;height:11.55pt;z-index:-251473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562.7pt;width:226.05pt;height:11.45pt;z-index:-251472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574.15pt;width:226.05pt;height:11.5pt;z-index:-251471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00pt;margin-top:585.65pt;width:240.25pt;height:11.55pt;z-index:-25147084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14.2pt;margin-top:620.15pt;width:226.05pt;height:11.55pt;z-index:-251469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631.7pt;width:226.05pt;height:11.45pt;z-index:-251468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314.2pt;margin-top:643.15pt;width:226.05pt;height:11.5pt;z-index:-251467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654.65pt;width:226.05pt;height:11.45pt;z-index:-251466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14.2pt;margin-top:666.1pt;width:226.05pt;height:11.55pt;z-index:-251465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14.2pt;margin-top:677.65pt;width:226.05pt;height:11.5pt;z-index:-251464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689.15pt;width:226.05pt;height:11.45pt;z-index:-251463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17" style="position:absolute;left:0;text-align:left;z-index:-251462656;mso-position-horizontal-relative:page;mso-position-vertical-relative:page" from="300pt,701.05pt" to="540.25pt,701.05pt" strokecolor="white" strokeweight="0">
            <w10:wrap anchorx="page" anchory="page"/>
          </v:line>
        </w:pic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Mobilitas sosial dalam bentuk pergantian pemimpin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politik secara demokrasi dapat menimbulkan dampak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terjadinya konflik sosial antara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pemerintah dan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partai politik peserta pemilu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partai dan organisasi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tokoh-tokoh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pendukung partai pemerintah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Keluarga berkewajiban memenuhi kebutuhan akan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kasih sayang antaranggota dalam rangka menjalankan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fungsi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biologis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afeksi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proteksi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pemeliharaan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transformasi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menjalankan fungsi sosial, lembaga keluarga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harus mendorong anggotanya untuk melakukan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persaingan dalam hidup bersama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intemalisasi nilai dan norma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pemenuhan kebutuhan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mempertahankan status sosiat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pendidikan formal bagi anak-ana</w:t>
      </w:r>
      <w:r>
        <w:rPr>
          <w:rFonts w:ascii="Times New Roman" w:hAnsi="Times New Roman" w:cs="Times New Roman"/>
          <w:color w:val="000000"/>
          <w:sz w:val="20"/>
          <w:szCs w:val="20"/>
        </w:rPr>
        <w:t>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pranata agama bagi kehidupan manusia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menghadapi tantangan hidup di dunia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memberi petunjuk ke arah keselamatan duniawi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memberi kemudahan ke arah keselamatan akhirat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mencari keuntungan duniawi dengan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maksimal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mengatasi ketidakberdayaan dan keterbatasan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membuktikan kesetiaan dan penghormatan kepada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Tuhan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agama yang universal terdapat dalam setiap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agama adalah mengatur kehidupan manusia di dunia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mencapai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keselamatan dunia dan akhir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mendapat kekayaan sebanyak-banyak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mendapat kebanagiaan di dunia sekarang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menentukan keharmonisan hidup berkeluarga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meningkatkan keyakinan akan alam semesta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Lembaga pendidikan. formal memberikan il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mu dan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teknologi kepada generasi niuda. Fungsi tersebut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dikenal dengan istilah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laten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dinamis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integrasi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psikologis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manifes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kampung dihuni penduduk yang memeluk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agama yang berbeda. Namun setiap tahun sehabis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shalat Idul Fitri diadakan syawalan bersama dan saling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memaafkan.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Fenomena  sosial  di  atas  menunjukkan  adanya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interseksi antara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ras dengan agama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berbeda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agama dengan tempat tinggal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suku bangsa dengan politik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politik dengan profesi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profesi dengan ras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fungsi pranata politik dibawah ini!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Pelembagaan norma melalui undang-undang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Menjaga kelestarian nilai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budaya bangsa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Melaksanakan Undang-undang yang telah disetujui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Memelihara kerukunan hidup umat beragama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fungsi pranata politik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pemyataan dib</w:t>
      </w:r>
      <w:r>
        <w:rPr>
          <w:rFonts w:ascii="Times New Roman" w:hAnsi="Times New Roman" w:cs="Times New Roman"/>
          <w:color w:val="000000"/>
          <w:sz w:val="20"/>
          <w:szCs w:val="20"/>
        </w:rPr>
        <w:t>awah ini!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Hak istimewa dimiliki golongan terbatas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Kekerabatan berdasarkan warisan biologis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Memungkinkan terjadinya mobilitas vertikal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Status sosial individu relatif tidak berubah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ciri struktur masyarakat feodal kerajaan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Pelapisan sosial yang bersifat feodal dalam kehidupan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Jawa dapat dilihat dengan mudah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aktivitas sosial seperti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pembagian kerja yang tegas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pembagian warisa</w:t>
      </w:r>
      <w:r>
        <w:rPr>
          <w:rFonts w:ascii="Times New Roman" w:hAnsi="Times New Roman" w:cs="Times New Roman"/>
          <w:color w:val="000000"/>
          <w:sz w:val="20"/>
          <w:szCs w:val="20"/>
        </w:rPr>
        <w:t>n/harta pusaka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pemakaian bahasa halus dan kasar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pelaksanaan adat secara turuh temurun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penyelenggaraan upacara perkawinan</w:t>
      </w:r>
      <w:r>
        <w:rPr>
          <w:noProof/>
        </w:rPr>
        <w:pict>
          <v:shape id="_x0000_s1218" style="position:absolute;left:0;text-align:left;margin-left:41pt;margin-top:56.7pt;width:240.2pt;height:11.5pt;z-index:-2514616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91.2pt;width:226pt;height:11.5pt;z-index:-251460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102.7pt;width:226pt;height:11.5pt;z-index:-2514595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114.2pt;width:226pt;height:11.5pt;z-index:-251458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160.2pt;width:226pt;height:11.5pt;z-index:-251457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41pt;margin-top:171.7pt;width:240.2pt;height:11.5pt;z-index:-251456512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206.15pt;width:226pt;height:11.55pt;z-index:-2514554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217.7pt;width:226pt;height:11.5pt;z-index:-251454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229.2pt;width:226pt;height:11.45pt;z-index:-251453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240.65pt;width:226pt;height:11.55pt;z-index:-251452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252.2pt;width:226pt;height:11.5pt;z-index:-251451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263.7pt;width:226pt;height:11.45pt;z-index:-251450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275.15pt;width:226pt;height:11.55pt;z-index:-251449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41pt;margin-top:286.7pt;width:240.2pt;height:11.5pt;z-index:-2514483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309.65pt;width:226pt;height:11.55pt;z-index:-2514472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321.2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332.7pt;width:226pt;height:11.45pt;z-index:-251445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344.15pt;width:226pt;height:11.55pt;z-index:-251444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355.7pt;width:226pt;height:11.5pt;z-index:-251443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55.2pt;margin-top:367.2pt;width:226pt;height:11.45pt;z-index:-251442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378.65pt;width:226pt;height:11.55pt;z-index:-251441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41pt;margin-top:390.2pt;width:240.2pt;height:11.5pt;z-index:-25144012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436.15pt;width:226pt;height:11.5pt;z-index:-251439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459.2pt;width:226pt;height:11.45pt;z-index:-251438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470.65pt;width:226pt;height:11.5pt;z-index:-251437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482.15pt;width:226pt;height:11.55pt;z-index:-251436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493.7pt;width:226pt;height:11.45pt;z-index:-251435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505.15pt;width:226pt;height:11.5pt;z-index:-251433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516.65pt;width:226pt;height:11.55pt;z-index:-251432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528.2pt;width:226pt;height:11.45pt;z-index:-251431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41pt;margin-top:539.65pt;width:240.2pt;height:11.5pt;z-index:-25143091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551.15pt;width:226pt;height:11.55pt;z-index:-251429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562.7pt;width:226pt;height:11.45pt;z-index:-251428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574.15pt;width:226pt;height:11.5pt;z-index:-251427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597.2pt;width:226pt;height:11.45pt;z-index:-251426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608.65pt;width:226pt;height:11.5pt;z-index:-251425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620.15pt;width:226pt;height:11.55pt;z-index:-251424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631.7pt;width:226pt;height:11.45pt;z-index:-251423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643.15pt;width:226pt;height:11.5pt;z-index:-251422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654.65pt;width:226pt;height:11.45pt;z-index:-251421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666.1pt;width:226pt;height:11.55pt;z-index:-251420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677.65pt;width:226pt;height:11.5pt;z-index:-251419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55.2pt;margin-top:689.15pt;width:226pt;height:11.45pt;z-index:-251418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55.2pt;margin-top:700.6pt;width:226pt;height:11.55pt;z-index:-251417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712.15pt;width:226pt;height:11.5pt;z-index:-251416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723.65pt;width:226pt;height:11.45pt;z-index:-251415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55.2pt;margin-top:735.1pt;width:226pt;height:11.55pt;z-index:-2514145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746.65pt;width:226pt;height:11.5pt;z-index:-251413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758.15pt;width:226pt;height:11.45pt;z-index:-251412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769.6pt;width:226pt;height:11.55pt;z-index:-2514114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300pt;margin-top:56.7pt;width:240.25pt;height:11.5pt;z-index:-2514104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14.2pt;margin-top:79.7pt;width:226.05pt;height:11.5pt;z-index:-251409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91.2pt;width:226.05pt;height:11.5pt;z-index:-251408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102.7pt;width:226.05pt;height:11.5pt;z-index:-2514073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114.2pt;width:226.05pt;height:11.5pt;z-index:-251406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314.2pt;margin-top:125.7pt;width:226.05pt;height:11.5pt;z-index:-251405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314.2pt;margin-top:148.7pt;width:226.05pt;height:11.5pt;z-index:-251404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314.2pt;margin-top:160.2pt;width:226.05pt;height:11.5pt;z-index:-251403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300pt;margin-top:171.7pt;width:240.25pt;height:11.5pt;z-index:-251402240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314.2pt;margin-top:206.15pt;width:226.05pt;height:11.55pt;z-index:-2514012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314.2pt;margin-top:217.7pt;width:226.05pt;height:11.5pt;z-index:-251400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314.2pt;margin-top:229.2pt;width:226.05pt;height:11.45pt;z-index:-251399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314.2pt;margin-top:240.65pt;width:226.05pt;height:11.55pt;z-index:-2513981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314.2pt;margin-top:252.2pt;width:226.05pt;height:11.5pt;z-index:-2513971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314.2pt;margin-top:263.7pt;width:226.05pt;height:11.45pt;z-index:-2513960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314.2pt;margin-top:275.15pt;width:226.05pt;height:11.55pt;z-index:-2513950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300pt;margin-top:286.7pt;width:240.25pt;height:11.5pt;z-index:-25139404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314.2pt;margin-top:321.2pt;width:226.05pt;height:11.5pt;z-index:-251393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314.2pt;margin-top:332.7pt;width:226.05pt;height:11.45pt;z-index:-251392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314.2pt;margin-top:344.15pt;width:226.05pt;height:11.55pt;z-index:-251390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314.2pt;margin-top:355.7pt;width:226.05pt;height:11.5pt;z-index:-251389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314.2pt;margin-top:367.2pt;width:226.05pt;height:11.45pt;z-index:-2513889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314.2pt;margin-top:378.65pt;width:226.05pt;height:11.55pt;z-index:-251387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314.2pt;margin-top:390.2pt;width:226.05pt;height:11.5pt;z-index:-251386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300pt;margin-top:401.7pt;width:240.25pt;height:11.45pt;z-index:-2513858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314.2pt;margin-top:413.15pt;width:226.05pt;height:11.55pt;z-index:-251384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314.2pt;margin-top:424.7pt;width:226.05pt;height:11.45pt;z-index:-251383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314.2pt;margin-top:436.15pt;width:226.05pt;height:11.5pt;z-index:-251382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314.2pt;margin-top:447.65pt;width:226.05pt;height:11.55pt;z-index:-2513817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314.2pt;margin-top:459.2pt;width:226.05pt;height:11.45pt;z-index:-251380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314.2pt;margin-top:482.15pt;width:226.05pt;height:11.55pt;z-index:-251379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314.2pt;margin-top:493.7pt;width:226.05pt;height:11.45pt;z-index:-251378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314.2pt;margin-top:505.15pt;width:226.05pt;height:11.5pt;z-index:-251377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314.2pt;margin-top:516.65pt;width:226.05pt;height:11.55pt;z-index:-251376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314.2pt;margin-top:528.2pt;width:226.05pt;height:11.45pt;z-index:-251375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314.2pt;margin-top:539.65pt;width:226.05pt;height:11.5pt;z-index:-251374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314.2pt;margin-top:551.15pt;width:226.05pt;height:11.55pt;z-index:-251373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300pt;margin-top:562.7pt;width:240.25pt;height:11.45pt;z-index:-25137254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314.2pt;margin-top:597.2pt;width:226.05pt;height:11.45pt;z-index:-2513715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314.2pt;margin-top:608.65pt;width:226.05pt;height:11.5pt;z-index:-251370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314.2pt;margin-top:620.15pt;width:226.05pt;height:11.55pt;z-index:-251369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314.2pt;margin-top:631.7pt;width:226.05pt;height:11.45pt;z-index:-2513684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314.2pt;margin-top:643.15pt;width:226.05pt;height:11.5pt;z-index:-251367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314.2pt;margin-top:654.65pt;width:226.05pt;height:11.45pt;z-index:-251366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314.2pt;margin-top:666.1pt;width:226.05pt;height:11.55pt;z-index:-251365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3" style="position:absolute;left:0;text-align:left;z-index:-251364352;mso-position-horizontal-relative:page;mso-position-vertical-relative:page" from="300pt,678.05pt" to="540.25pt,678.05pt" strokecolor="white" strokeweight="0">
            <w10:wrap anchorx="page" anchory="page"/>
          </v:line>
        </w:pic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pengaruh kolonialisme di Indonesia terhadap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sistem pelapisan sosial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banyak rakyat Indonesia hidup di bawah garis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kemiskinan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terdapat kelompok atau golongan tertentu yang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mendapat fasilitas pemerintah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perlu mendatangkan pinjaman dari negara asing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banyaknya tenaga asing yang diperbantukan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masih terdapat kesenjangan sosial penduduk yang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tinggi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Dua individu yang berbeda suku bekerja di pabrik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sepatu yang sama. Hubungan keduanya dapat erat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karena terjadi interseksi atas dasar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pekerjaan dan nasib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etnis dan profesi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suku bangsa dan kota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kota asal dan etnis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profesi dan status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Dua kelompok berbeda pekerjaan kebetulan juga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berbeda  suku  bangsa.  Struktur  sosial  tersebut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Lapisan teratas dalam sistem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pelapisan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berbentuk konsolidasi berdasarkan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150" w:space="10"/>
            <w:col w:w="2130" w:space="10"/>
            <w:col w:w="560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industri berdasarkan kriteria ekonomi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teknokrat dan birokrat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kaum cendekiawan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pemilik modal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profesional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para konsumen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Kemajemukan   masyarakat   Indonesia   secara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sosiohistoris terdiri dari berbagai suku bangsa. Hal ini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dilatarbelakangi oleh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isolasi geografis dan kepulauan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keragaman budaya dan potensi 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penjajahan dan migrasi penduduk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perdagangan dan k</w:t>
      </w:r>
      <w:r>
        <w:rPr>
          <w:rFonts w:ascii="Times New Roman" w:hAnsi="Times New Roman" w:cs="Times New Roman"/>
          <w:color w:val="000000"/>
          <w:sz w:val="20"/>
          <w:szCs w:val="20"/>
        </w:rPr>
        <w:t>ekayaan 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kontak sosial dan jumlah penduduk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Ciri-ciri fisik suku bangsa Dayak di Kalimantan antara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kulit hitam, mata sedang, dan rambut keriting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kulit hitam, mata sipit, dan hidung mancung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kulit hitam, mata sipit,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rambut lurus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kulit kuning, mata sipit, dan rambut hitam lurus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kulit kuning, mata sedang, dan rambut ikal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 pendorong  terciptanya  kerukunan 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kemajemukan agama di Indonesia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A. trilogi kerukunan beragama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majemuk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kesadaran  beragama  berdasarkan  pemahaman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rasional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peran serta pemerintah dalam kehidupan 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semangat hidup berbangsa dan bernegara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tidak ada fanatisme yang ekstrem/berlebihan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 penting  yang  menyebabkan  terjadinya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perbedaan   adat-istiadat   antaranggota/kelompok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antara lain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stratifikasi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diferensiasi 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bahasa yang digunakan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kondisi lingkungan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tingkat pendidikan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klen dengan 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ras dengan etnis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ras dengan 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etnis dengan pekerjaan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suku bangsa dengan 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Partai politik aliran pada era reformasi didirikan atas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dasar ikatan sosial tertentu, yaitu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solidaritas kelompok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organis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kesadaran rasa kebangsaan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proses demokrasi politik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loyalitas etnis dan agama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sikap toleransi terhadap perbedaan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majemuk memerlukan faktor yang dapat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mendorong proses integrasi nasional, seperti yaitu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. sikap akomodatif masing-masing kelompok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adanya solidaritas pada kelompok masing-masing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dibudayakannya pernikahan antaretnis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memupuk sikap-sikap kedaerahan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pemaksaan oleh kelompok kuat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Terciptanya  integrasi  sosial  dalam 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majemuk dapat dilihat dari adanya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pola dan cara berpikir yang seragam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keinginan menjadi pemimpin pada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pola hidup yang seragam dalam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keteraturan dalam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kesamaan kehendak dalam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Upaya untuk meredakan konflik antar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melakukan penyesuaian perbedaan di segala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bidang dinamakan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koordinasi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akulturasi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ajudikasi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akomodasi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asimilasi</w:t>
      </w:r>
      <w:r>
        <w:rPr>
          <w:noProof/>
        </w:rPr>
        <w:pict>
          <v:shape id="_x0000_s1314" style="position:absolute;left:0;text-align:left;margin-left:41pt;margin-top:56.7pt;width:240.2pt;height:11.5pt;z-index:-25136332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55.2pt;margin-top:79.7pt;width:226pt;height:11.5pt;z-index:-251362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102.7pt;width:226pt;height:11.5pt;z-index:-2513612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125.7pt;width:226pt;height:11.5pt;z-index:-251360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137.2pt;width:226pt;height:11.5pt;z-index:-25135923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148.7pt;width:226pt;height:11.5pt;z-index:-251358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171.7pt;width:226pt;height:11.5pt;z-index:-2513571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183.2pt;width:226pt;height:11.5pt;z-index:-251356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41pt;margin-top:194.7pt;width:240.2pt;height:11.45pt;z-index:-25135513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206.15pt;width:226pt;height:11.55pt;z-index:-251354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229.2pt;width:226pt;height:11.45pt;z-index:-251353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55.2pt;margin-top:240.65pt;width:226pt;height:11.55pt;z-index:-251352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252.2pt;width:226pt;height:11.5pt;z-index:-251351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55.2pt;margin-top:263.7pt;width:226pt;height:11.45pt;z-index:-251350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275.15pt;width:226pt;height:11.55pt;z-index:-251348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55.2pt;margin-top:286.7pt;width:226pt;height:11.5pt;z-index:-251347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298.2pt;width:226pt;height:11.45pt;z-index:-251346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41pt;margin-top:309.65pt;width:240.2pt;height:11.55pt;z-index:-25134592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55.2pt;margin-top:344.15pt;width:226pt;height:11.55pt;z-index:-251344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55.2pt;margin-top:355.7pt;width:226pt;height:11.5pt;z-index:-251343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367.2pt;width:226pt;height:11.45pt;z-index:-2513428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378.65pt;width:226pt;height:11.55pt;z-index:-2513418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390.2pt;width:226pt;height:11.5pt;z-index:-251340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401.7pt;width:226pt;height:11.45pt;z-index:-251339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413.15pt;width:226pt;height:11.55pt;z-index:-2513387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41pt;margin-top:424.7pt;width:240.2pt;height:11.45pt;z-index:-25133772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447.65pt;width:226pt;height:11.55pt;z-index:-251336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55.2pt;margin-top:459.2pt;width:226pt;height:11.45pt;z-index:-2513356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470.65pt;width:226pt;height:11.5pt;z-index:-251334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55.2pt;margin-top:482.15pt;width:226pt;height:11.55pt;z-index:-251333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493.7pt;width:226pt;height:11.45pt;z-index:-251332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505.15pt;width:226pt;height:11.5pt;z-index:-251331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516.65pt;width:226pt;height:11.55pt;z-index:-251330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41pt;margin-top:528.2pt;width:240.2pt;height:11.45pt;z-index:-25132953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551.15pt;width:226pt;height:11.55pt;z-index:-2513285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55.2pt;margin-top:574.15pt;width:226pt;height:11.5pt;z-index:-251327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597.2pt;width:226pt;height:11.45pt;z-index:-2513264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608.65pt;width:226pt;height:11.5pt;z-index:-251325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620.15pt;width:226pt;height:11.55pt;z-index:-251324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631.7pt;width:226pt;height:11.45pt;z-index:-2513233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643.15pt;width:226pt;height:11.5pt;z-index:-251322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41pt;margin-top:654.65pt;width:240.2pt;height:11.45pt;z-index:-25132134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689.15pt;width:226pt;height:11.45pt;z-index:-2513203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700.6pt;width:226pt;height:11.55pt;z-index:-2513192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712.15pt;width:226pt;height:11.5pt;z-index:-251318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723.65pt;width:226pt;height:11.45pt;z-index:-251317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735.1pt;width:226pt;height:11.55pt;z-index:-251316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746.65pt;width:226pt;height:11.5pt;z-index:-251315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55.2pt;margin-top:758.15pt;width:226pt;height:11.45pt;z-index:-251314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769.6pt;width:226pt;height:11.55pt;z-index:-251313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300pt;margin-top:56.7pt;width:240.25pt;height:11.5pt;z-index:-2513121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314.2pt;margin-top:91.2pt;width:226.05pt;height:11.5pt;z-index:-251311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314.2pt;margin-top:102.7pt;width:226.05pt;height:11.5pt;z-index:-2513100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314.2pt;margin-top:114.2pt;width:226.05pt;height:11.5pt;z-index:-251309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314.2pt;margin-top:125.7pt;width:226.05pt;height:11.5pt;z-index:-251308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314.2pt;margin-top:137.2pt;width:226.05pt;height:11.5pt;z-index:-2513070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314.2pt;margin-top:148.7pt;width:226.05pt;height:11.5pt;z-index:-251305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314.2pt;margin-top:160.2pt;width:226.05pt;height:11.5pt;z-index:-251304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300pt;margin-top:171.7pt;width:240.25pt;height:11.5pt;z-index:-251303936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314.2pt;margin-top:206.15pt;width:226.05pt;height:11.55pt;z-index:-251302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314.2pt;margin-top:217.7pt;width:226.05pt;height:11.5pt;z-index:-2513018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314.2pt;margin-top:229.2pt;width:226.05pt;height:11.45pt;z-index:-2513008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314.2pt;margin-top:240.65pt;width:226.05pt;height:11.55pt;z-index:-2512998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314.2pt;margin-top:252.2pt;width:226.05pt;height:11.5pt;z-index:-251298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314.2pt;margin-top:263.7pt;width:226.05pt;height:11.45pt;z-index:-251297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314.2pt;margin-top:275.15pt;width:226.05pt;height:11.55pt;z-index:-2512967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300pt;margin-top:286.7pt;width:240.25pt;height:11.5pt;z-index:-2512957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314.2pt;margin-top:309.65pt;width:226.05pt;height:11.55pt;z-index:-2512947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321.2pt;width:226.05pt;height:11.5pt;z-index:-251293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332.7pt;width:226.05pt;height:11.45pt;z-index:-2512926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344.15pt;width:226.05pt;height:11.55pt;z-index:-2512916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14.2pt;margin-top:355.7pt;width:226.05pt;height:11.5pt;z-index:-251290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14.2pt;margin-top:367.2pt;width:226.05pt;height:11.45pt;z-index:-251289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14.2pt;margin-top:378.65pt;width:226.05pt;height:11.55pt;z-index:-2512885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00pt;margin-top:390.2pt;width:240.25pt;height:11.5pt;z-index:-25128755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14.2pt;margin-top:413.15pt;width:226.05pt;height:11.55pt;z-index:-2512865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424.7pt;width:226.05pt;height:11.45pt;z-index:-251285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436.15pt;width:226.05pt;height:11.5pt;z-index:-251284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447.65pt;width:226.05pt;height:11.55pt;z-index:-2512834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14.2pt;margin-top:459.2pt;width:226.05pt;height:11.45pt;z-index:-251282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14.2pt;margin-top:470.65pt;width:226.05pt;height:11.5pt;z-index:-251281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14.2pt;margin-top:482.15pt;width:226.05pt;height:11.55pt;z-index:-2512803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00pt;margin-top:493.7pt;width:240.25pt;height:11.45pt;z-index:-25127936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14.2pt;margin-top:516.65pt;width:226.05pt;height:11.55pt;z-index:-251278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528.2pt;width:226.05pt;height:11.45pt;z-index:-251277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539.65pt;width:226.05pt;height:11.5pt;z-index:-251276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14.2pt;margin-top:551.15pt;width:226.05pt;height:11.55pt;z-index:-2512752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562.7pt;width:226.05pt;height:11.45pt;z-index:-2512742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14.2pt;margin-top:574.15pt;width:226.05pt;height:11.5pt;z-index:-251273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585.65pt;width:226.05pt;height:11.55pt;z-index:-251272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00pt;margin-top:597.2pt;width:240.25pt;height:11.45pt;z-index:-25127116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14.2pt;margin-top:631.7pt;width:226.05pt;height:11.45pt;z-index:-251270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14.2pt;margin-top:643.15pt;width:226.05pt;height:11.5pt;z-index:-2512691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14.2pt;margin-top:654.65pt;width:226.05pt;height:11.45pt;z-index:-2512680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14.2pt;margin-top:666.1pt;width:226.05pt;height:11.55pt;z-index:-2512670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677.65pt;width:226.05pt;height:11.5pt;z-index:-251266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314.2pt;margin-top:689.15pt;width:226.05pt;height:11.45pt;z-index:-251265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314.2pt;margin-top:700.6pt;width:226.05pt;height:11.55pt;z-index:-2512640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12" style="position:absolute;left:0;text-align:left;z-index:-251262976;mso-position-horizontal-relative:page;mso-position-vertical-relative:page" from="300pt,712.55pt" to="540.25pt,712.55pt" strokecolor="white" strokeweight="0">
            <w10:wrap anchorx="page" anchory="page"/>
          </v:line>
        </w:pic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Penyelesaian konflik antara kelompok sosial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melalui proses yang difasilitasi dan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dipandu oleh pihak pemerintah merupakan akomodasi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baru dalam bentuk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mediasi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arbitrasi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koersi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konsiliasi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   kemajemukan    sosial    terhadap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kesinambungan masyarakat dapat berupa potensi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terjadinya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persatuan atau kesatuan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solidaritas atau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integrasi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etnosentrisme atau konflik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interseksi atau integrasi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konflik atau integrasi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ajudikasi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 menentukan  topik  penelitian  hendaknya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dipertimbangkan mengenai tersedianya data dengan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maksud tertentu, yaitu supaya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mempunyai kegunaan praktis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tidak terjadi duplikasi topik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diketahui masyarakat umum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mampu dilaksanakan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menarik minat peneliti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ng merupakan contoh pertanyaan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angket tertutup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Bagaimanakah bila uang SPP ditiadakan?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Setujukah bila uang SPP ditiadakan?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 ini: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Peneliti tidak ikut terlibat secara langsung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Pengamatan mudah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dikontrol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Data harus dicatat secara sistematis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Pengamatan telah direncanakan secara sistematis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kriteria teknik observasi sebagai alat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pengumpulan data yang valid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S-SMA-02-51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 berikut!: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Faktor apa sajakah yang menyebabkan SPP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diadakan?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Apa sebabnya uang SPP ditiadakan?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Mengapa uang SPP ditiadakan?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7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 dapat disimpulkan adanya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7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Pengambilan sampel pada populasi dan semua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anggotanya memiliki peluang yang sama disebut teknik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proporsi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random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kuota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area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bertujuan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harus memiliki sikap terbuka, artinya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dapat  memisahkan  pendapat  pribadi  dengan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kenyataan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bersedia memberikan bukti dan siap menerima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 pihak lain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bebas menggunakan metode atau teknik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analisis data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mau mengg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unakan data dari berbagai sumber yang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tersedia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boleh memasukkan keinginan sendiri dalam data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yang mempengaruhi wawancara berhubungan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subjek penelitian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kondisi responden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teknik 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pewawancara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keramah-tamahan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situasi wawancara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kotelasi, bahwa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jika harga semakin tinggi, permintaan menurun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jika harga tetap, permintaan berlebihan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jika harga barang turun, permintaan tetap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jika harga tetap permintaan menurun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jika harga naik, permintaan bertambah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bagian penulisan laporan berikut: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Latar belakang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Kesimpulan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Kata pengantar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Daftar label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Bagian penulisan laporan yang termasuk bagian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pendahuluan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  <w:r>
        <w:rPr>
          <w:noProof/>
        </w:rPr>
        <w:pict>
          <v:shape id="_x0000_s1413" style="position:absolute;left:0;text-align:left;margin-left:41pt;margin-top:56.7pt;width:240.2pt;height:11.5pt;z-index:-25126195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55.2pt;margin-top:102.7pt;width:226pt;height:11.5pt;z-index:-2512609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114.2pt;width:226pt;height:11.5pt;z-index:-251259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125.7pt;width:226pt;height:11.5pt;z-index:-251258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137.2pt;width:226pt;height:11.5pt;z-index:-25125785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148.7pt;width:226pt;height:11.5pt;z-index:-251256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55.2pt;margin-top:160.2pt;width:226pt;height:11.5pt;z-index:-251255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55.2pt;margin-top:171.7pt;width:226pt;height:11.5pt;z-index:-2512547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41pt;margin-top:183.2pt;width:240.2pt;height:11.5pt;z-index:-25125376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55.2pt;margin-top:217.7pt;width:226pt;height:11.5pt;z-index:-251252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55.2pt;margin-top:229.2pt;width:226pt;height:11.45pt;z-index:-2512517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55.2pt;margin-top:240.65pt;width:226pt;height:11.55pt;z-index:-251250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252.2pt;width:226pt;height:11.5pt;z-index:-251249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263.7pt;width:226pt;height:11.45pt;z-index:-251248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55.2pt;margin-top:275.15pt;width:226pt;height:11.55pt;z-index:-251247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55.2pt;margin-top:286.7pt;width:226pt;height:11.5pt;z-index:-251246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41pt;margin-top:298.2pt;width:240.2pt;height:11.45pt;z-index:-25124556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55.2pt;margin-top:321.2pt;width:226pt;height:11.5pt;z-index:-251244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55.2pt;margin-top:332.7pt;width:226pt;height:11.45pt;z-index:-251243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55.2pt;margin-top:344.15pt;width:226pt;height:11.55pt;z-index:-251242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55.2pt;margin-top:367.2pt;width:226pt;height:11.45pt;z-index:-251241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5.2pt;margin-top:378.65pt;width:226pt;height:11.55pt;z-index:-251240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5.2pt;margin-top:390.2pt;width:226pt;height:11.5pt;z-index:-251239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55.2pt;margin-top:401.7pt;width:226pt;height:11.45pt;z-index:-251238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41pt;margin-top:413.15pt;width:240.2pt;height:11.55pt;z-index:-25123737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5.2pt;margin-top:447.65pt;width:226pt;height:11.55pt;z-index:-251236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5.2pt;margin-top:459.2pt;width:226pt;height:11.45pt;z-index:-251235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55.2pt;margin-top:470.65pt;width:226pt;height:11.5pt;z-index:-251234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55.2pt;margin-top:482.15pt;width:226pt;height:11.55pt;z-index:-251233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55.2pt;margin-top:493.7pt;width:226pt;height:11.45pt;z-index:-251232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55.2pt;margin-top:505.15pt;width:226pt;height:11.5pt;z-index:-251231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55.2pt;margin-top:516.65pt;width:226pt;height:11.55pt;z-index:-251230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41pt;margin-top:528.2pt;width:240.2pt;height:11.45pt;z-index:-25122918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55.2pt;margin-top:551.15pt;width:226pt;height:11.55pt;z-index:-251228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55.2pt;margin-top:574.15pt;width:226pt;height:11.5pt;z-index:-251227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597.2pt;width:226pt;height:11.45pt;z-index:-251226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620.15pt;width:226pt;height:11.55pt;z-index:-251225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55.2pt;margin-top:643.15pt;width:226pt;height:11.5pt;z-index:-251224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55.2pt;margin-top:666.1pt;width:226pt;height:11.55pt;z-index:-251223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55.2pt;margin-top:677.65pt;width:226pt;height:11.5pt;z-index:-251222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41pt;margin-top:689.15pt;width:240.2pt;height:11.45pt;z-index:-25122099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55.2pt;margin-top:712.15pt;width:226pt;height:11.5pt;z-index:-251219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55.2pt;margin-top:723.65pt;width:226pt;height:11.45pt;z-index:-251218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55.2pt;margin-top:735.1pt;width:226pt;height:11.55pt;z-index:-251217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55.2pt;margin-top:746.65pt;width:226pt;height:11.5pt;z-index:-251216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758.15pt;width:226pt;height:11.45pt;z-index:-251215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55.2pt;margin-top:769.6pt;width:226pt;height:11.55pt;z-index:-251214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300pt;margin-top:56.7pt;width:240.25pt;height:11.5pt;z-index:-25121382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314.2pt;margin-top:91.2pt;width:226.05pt;height:11.5pt;z-index:-251212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314.2pt;margin-top:102.7pt;width:226.05pt;height:11.5pt;z-index:-2512117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314.2pt;margin-top:114.2pt;width:226.05pt;height:11.5pt;z-index:-251210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314.2pt;margin-top:125.7pt;width:226.05pt;height:11.5pt;z-index:-251209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314.2pt;margin-top:137.2pt;width:226.05pt;height:11.5pt;z-index:-25120870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314.2pt;margin-top:148.7pt;width:226.05pt;height:11.5pt;z-index:-251207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314.2pt;margin-top:160.2pt;width:226.05pt;height:11.5pt;z-index:-251206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300pt;margin-top:171.7pt;width:240.25pt;height:11.5pt;z-index:-251205632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314.2pt;margin-top:183.2pt;width:226.05pt;height:11.5pt;z-index:-251204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314.2pt;margin-top:194.7pt;width:226.05pt;height:11.45pt;z-index:-251203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314.2pt;margin-top:206.15pt;width:226.05pt;height:11.55pt;z-index:-251202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314.2pt;margin-top:217.7pt;width:226.05pt;height:11.5pt;z-index:-251201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314.2pt;margin-top:229.2pt;width:226.05pt;height:11.45pt;z-index:-251200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314.2pt;margin-top:252.2pt;width:226.05pt;height:11.5pt;z-index:-251199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314.2pt;margin-top:263.7pt;width:226.05pt;height:11.45pt;z-index:-251198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314.2pt;margin-top:275.15pt;width:226.05pt;height:11.55pt;z-index:-251197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314.2pt;margin-top:286.7pt;width:226.05pt;height:11.5pt;z-index:-251196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314.2pt;margin-top:298.2pt;width:226.05pt;height:11.45pt;z-index:-251195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314.2pt;margin-top:309.65pt;width:226.05pt;height:11.55pt;z-index:-251194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314.2pt;margin-top:321.2pt;width:226.05pt;height:11.5pt;z-index:-251193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300pt;margin-top:332.7pt;width:240.25pt;height:11.45pt;z-index:-25119232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314.2pt;margin-top:344.15pt;width:226.05pt;height:11.55pt;z-index:-2511912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314.2pt;margin-top:415.7pt;width:226.05pt;height:11.45pt;z-index:-2511902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314.2pt;margin-top:427.15pt;width:226.05pt;height:11.5pt;z-index:-251189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314.2pt;margin-top:438.65pt;width:226.05pt;height:11.55pt;z-index:-251188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314.2pt;margin-top:450.2pt;width:226.05pt;height:11.45pt;z-index:-2511872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314.2pt;margin-top:461.65pt;width:226.05pt;height:11.5pt;z-index:-251186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314.2pt;margin-top:473.15pt;width:226.05pt;height:11.55pt;z-index:-251185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314.2pt;margin-top:484.7pt;width:226.05pt;height:11.45pt;z-index:-2511841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300pt;margin-top:496.15pt;width:240.25pt;height:11.5pt;z-index:-2511831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314.2pt;margin-top:507.65pt;width:226.05pt;height:11.55pt;z-index:-251182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314.2pt;margin-top:519.2pt;width:226.05pt;height:11.45pt;z-index:-251181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314.2pt;margin-top:530.65pt;width:226.05pt;height:11.5pt;z-index:-251180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314.2pt;margin-top:542.15pt;width:226.05pt;height:11.55pt;z-index:-2511790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314.2pt;margin-top:553.7pt;width:226.05pt;height:11.45pt;z-index:-251177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314.2pt;margin-top:576.65pt;width:226.05pt;height:11.55pt;z-index:-2511769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314.2pt;margin-top:588.2pt;width:226.05pt;height:11.45pt;z-index:-2511759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314.2pt;margin-top:599.65pt;width:226.05pt;height:11.5pt;z-index:-251174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314.2pt;margin-top:611.15pt;width:226.05pt;height:11.55pt;z-index:-2511738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314.2pt;margin-top:622.7pt;width:226.05pt;height:11.45pt;z-index:-2511728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314.2pt;margin-top:634.15pt;width:226.05pt;height:11.5pt;z-index:-251171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314.2pt;margin-top:645.65pt;width:226.05pt;height:11.45pt;z-index:-251170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03" style="position:absolute;left:0;text-align:left;z-index:-251169792;mso-position-horizontal-relative:page;mso-position-vertical-relative:page" from="300pt,657.55pt" to="540.25pt,657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504" style="position:absolute;left:0;text-align:left;margin-left:315.7pt;margin-top:355.9pt;width:180.2pt;height:51pt;z-index:-2511687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18"/>
                    <w:gridCol w:w="284"/>
                    <w:gridCol w:w="851"/>
                    <w:gridCol w:w="99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 per kg</w:t>
                        </w:r>
                      </w:p>
                    </w:tc>
                    <w:tc>
                      <w:tcPr>
                        <w:tcW w:w="212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yang diminta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3900,-</w:t>
                        </w:r>
                      </w:p>
                    </w:tc>
                    <w:tc>
                      <w:tcPr>
                        <w:tcW w:w="212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1472 kuintal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4100,-</w:t>
                        </w:r>
                      </w:p>
                    </w:tc>
                    <w:tc>
                      <w:tcPr>
                        <w:tcW w:w="212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1264 kuintal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4350,-</w:t>
                        </w:r>
                      </w:p>
                    </w:tc>
                    <w:tc>
                      <w:tcPr>
                        <w:tcW w:w="212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1090 kuintal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berat badan warga RT 005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Angka modus 51,78 berdasarkan data di atas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menggambarkan berat badan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tertinggi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terendah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terbariyak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terbaik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sedang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Setelah data dikumpulkan dan diolah ditemukan skala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pengukuran yang membagi jumlah frekuensi ke dalam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dua bagian sama besar. Ukuran tendensi sentral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median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modus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frekuensi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persen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contoh hubungan kecenderungan positif dan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kesimpulan suatu penelitian sosial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semakin tinggi pendidikan, semakin rendah tingkat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kejahatan.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semakin banyak swalayan, semakian rendah daya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beli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semakin tinggi angka peng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angguran, semakin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tinggi tingkat kejahatan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semakin baik perekonomian nasional, semakin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sedikit penduduk miskin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semakin tinggi pengikut KB, semakian rendah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pertumbuhan penduduk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Bagian isi pokok dari suatu laporan penelitian terdiri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beberapa bab, yaitu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rancangan, isi, daftar pustaka, lampiran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pendahuluan, materi utama, indeks, lampiran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landasan teori, metbde penelitian, lampiran, daftar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riwayat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pengantar,  landasan  teori,  hasil  penelitian,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kesimpulan, daf</w:t>
      </w:r>
      <w:r>
        <w:rPr>
          <w:rFonts w:ascii="Times New Roman" w:hAnsi="Times New Roman" w:cs="Times New Roman"/>
          <w:color w:val="000000"/>
          <w:sz w:val="20"/>
          <w:szCs w:val="20"/>
        </w:rPr>
        <w:t>tar pustaka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pendahuluan, landasan teori, hasil penelitian,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kesimpulan, saran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Data yang dipisahkan secara kategoris misalnya jenis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kelamin, asal sekolah, dan sebagainya, menurut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tingkatan pengukuran tergolong data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interval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nominal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ordinal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rasional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dokumenter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Bagian isi atau pokok laporan hasil penelitian terdiri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beberapa bab mengenai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pendahuluan, tinjauan teoritis, hasil penelitian dan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kesimpulan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jadul, pengesahan, kata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pengantar, dan penutup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penutup, kesimpulan dan saran-saran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daftar pustaka, lampiran dan riwayat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pendahuluan, lampiran dan daftar pustaka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Penulisan saran dalam laporan penelitian sebaiknya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didasarkan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hasil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kesimpulan 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permasalahan 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hipotesis 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asumsi 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Tata cara penulisan hasil penelitian ditinjau dari isi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materi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ditulis dalam kalimat singkat dan jeias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sesuai de</w:t>
      </w:r>
      <w:r>
        <w:rPr>
          <w:rFonts w:ascii="Times New Roman" w:hAnsi="Times New Roman" w:cs="Times New Roman"/>
          <w:color w:val="000000"/>
          <w:sz w:val="20"/>
          <w:szCs w:val="20"/>
        </w:rPr>
        <w:t>ngan isi tabel, grafik dan lampiran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berhubungan erat dengan masalah dan tujuan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penelitian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berbentuk pernyataan-pernyataan yang praktis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tidak   bertentangan   dengan   kebijaksanaan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pemerintah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EBTANAS-SMA-02-61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 ini;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Keanggotaan bersifat alamiah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Menjaga keteraturan dan ketertiban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Status sosial anggota terbentuk dengan sendirinya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Mengatur produksi, distribusi, dan konsumsi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ciri struktur pranata keluarga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  <w:r>
        <w:rPr>
          <w:noProof/>
        </w:rPr>
        <w:pict>
          <v:shape id="_x0000_s1505" style="position:absolute;left:0;text-align:left;margin-left:41pt;margin-top:56.7pt;width:240.2pt;height:11.5pt;z-index:-2511677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55.2pt;margin-top:68.2pt;width:226pt;height:11.5pt;z-index:-2511667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55.2pt;margin-top:211.7pt;width:226pt;height:11.5pt;z-index:-251165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55.2pt;margin-top:223.2pt;width:226pt;height:11.45pt;z-index:-251164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55.2pt;margin-top:234.65pt;width:226pt;height:11.55pt;z-index:-251163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55.2pt;margin-top:246.2pt;width:226pt;height:11.5pt;z-index:-2511626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55.2pt;margin-top:257.7pt;width:226pt;height:11.45pt;z-index:-251161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55.2pt;margin-top:269.15pt;width:226pt;height:11.55pt;z-index:-251160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55.2pt;margin-top:280.7pt;width:226pt;height:11.5pt;z-index:-251159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41pt;margin-top:292.2pt;width:240.2pt;height:11.45pt;z-index:-25115852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55.2pt;margin-top:338.15pt;width:226pt;height:11.55pt;z-index:-251157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55.2pt;margin-top:349.7pt;width:226pt;height:11.5pt;z-index:-251156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55.2pt;margin-top:361.2pt;width:226pt;height:11.45pt;z-index:-251155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55.2pt;margin-top:372.65pt;width:226pt;height:11.55pt;z-index:-251154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55.2pt;margin-top:384.2pt;width:226pt;height:11.5pt;z-index:-251153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55.2pt;margin-top:395.7pt;width:226pt;height:11.45pt;z-index:-251152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55.2pt;margin-top:407.15pt;width:226pt;height:11.55pt;z-index:-251151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41pt;margin-top:418.7pt;width:240.2pt;height:11.45pt;z-index:-25115033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55.2pt;margin-top:441.65pt;width:226pt;height:11.55pt;z-index:-2511493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55.2pt;margin-top:464.65pt;width:226pt;height:11.5pt;z-index:-251148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55.2pt;margin-top:487.7pt;width:226pt;height:11.45pt;z-index:-2511472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55.2pt;margin-top:510.65pt;width:226pt;height:11.55pt;z-index:-2511462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55.2pt;margin-top:533.65pt;width:226pt;height:11.5pt;z-index:-2511452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55.2pt;margin-top:556.7pt;width:226pt;height:11.45pt;z-index:-251144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55.2pt;margin-top:568.15pt;width:226pt;height:11.5pt;z-index:-251143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41pt;margin-top:579.65pt;width:240.2pt;height:11.55pt;z-index:-25114214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55.2pt;margin-top:602.65pt;width:226pt;height:11.5pt;z-index:-251141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55.2pt;margin-top:614.15pt;width:226pt;height:11.55pt;z-index:-2511400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55.2pt;margin-top:625.7pt;width:226pt;height:11.45pt;z-index:-251139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55.2pt;margin-top:648.65pt;width:226pt;height:11.45pt;z-index:-251138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55.2pt;margin-top:671.65pt;width:226pt;height:11.5pt;z-index:-251137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55.2pt;margin-top:694.6pt;width:226pt;height:11.55pt;z-index:-251136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706.15pt;width:226pt;height:11.5pt;z-index:-251134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55.2pt;margin-top:717.65pt;width:226pt;height:11.45pt;z-index:-251133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55.2pt;margin-top:729.1pt;width:226pt;height:11.55pt;z-index:-251132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55.2pt;margin-top:740.65pt;width:226pt;height:11.5pt;z-index:-251131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55.2pt;margin-top:752.15pt;width:226pt;height:11.45pt;z-index:-251130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55.2pt;margin-top:763.6pt;width:226pt;height:11.55pt;z-index:-251129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300pt;margin-top:56.7pt;width:240.25pt;height:11.5pt;z-index:-2511288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314.2pt;margin-top:91.2pt;width:226.05pt;height:11.5pt;z-index:-251127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314.2pt;margin-top:102.7pt;width:226.05pt;height:11.5pt;z-index:-2511267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314.2pt;margin-top:114.2pt;width:226.05pt;height:11.5pt;z-index:-251125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314.2pt;margin-top:125.7pt;width:226.05pt;height:11.5pt;z-index:-251124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314.2pt;margin-top:137.2pt;width:226.05pt;height:11.5pt;z-index:-2511237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314.2pt;margin-top:148.7pt;width:226.05pt;height:11.5pt;z-index:-251122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314.2pt;margin-top:160.2pt;width:226.05pt;height:11.5pt;z-index:-251121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300pt;margin-top:171.7pt;width:240.25pt;height:11.5pt;z-index:-251120640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314.2pt;margin-top:194.7pt;width:226.05pt;height:11.45pt;z-index:-251119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314.2pt;margin-top:217.7pt;width:226.05pt;height:11.5pt;z-index:-251118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314.2pt;margin-top:229.2pt;width:226.05pt;height:11.45pt;z-index:-251117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314.2pt;margin-top:240.65pt;width:226.05pt;height:11.55pt;z-index:-251116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314.2pt;margin-top:252.2pt;width:226.05pt;height:11.5pt;z-index:-251115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314.2pt;margin-top:263.7pt;width:226.05pt;height:11.45pt;z-index:-251114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314.2pt;margin-top:275.15pt;width:226.05pt;height:11.55pt;z-index:-251113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300pt;margin-top:286.7pt;width:240.25pt;height:11.5pt;z-index:-25111244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314.2pt;margin-top:309.65pt;width:226.05pt;height:11.55pt;z-index:-2511114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314.2pt;margin-top:321.2pt;width:226.05pt;height:11.5pt;z-index:-251110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314.2pt;margin-top:332.7pt;width:226.05pt;height:11.45pt;z-index:-251109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314.2pt;margin-top:344.15pt;width:226.05pt;height:11.55pt;z-index:-251108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314.2pt;margin-top:355.7pt;width:226.05pt;height:11.5pt;z-index:-251107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314.2pt;margin-top:367.2pt;width:226.05pt;height:11.45pt;z-index:-251106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314.2pt;margin-top:378.65pt;width:226.05pt;height:11.55pt;z-index:-251105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300pt;margin-top:390.2pt;width:240.25pt;height:11.5pt;z-index:-2511042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314.2pt;margin-top:413.15pt;width:226.05pt;height:11.55pt;z-index:-251103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314.2pt;margin-top:424.7pt;width:226.05pt;height:11.45pt;z-index:-251102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314.2pt;margin-top:436.15pt;width:226.05pt;height:11.5pt;z-index:-251101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314.2pt;margin-top:459.2pt;width:226.05pt;height:11.45pt;z-index:-251100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314.2pt;margin-top:470.65pt;width:226.05pt;height:11.5pt;z-index:-251099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314.2pt;margin-top:493.7pt;width:226.05pt;height:11.45pt;z-index:-2510981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314.2pt;margin-top:505.15pt;width:226.05pt;height:11.5pt;z-index:-251097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300pt;margin-top:516.65pt;width:240.25pt;height:11.55pt;z-index:-25109606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314.2pt;margin-top:528.2pt;width:226.05pt;height:11.45pt;z-index:-251095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314.2pt;margin-top:539.65pt;width:226.05pt;height:11.5pt;z-index:-251094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314.2pt;margin-top:551.15pt;width:226.05pt;height:11.55pt;z-index:-251092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314.2pt;margin-top:585.65pt;width:226.05pt;height:11.55pt;z-index:-251091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314.2pt;margin-top:608.65pt;width:226.05pt;height:11.5pt;z-index:-251090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314.2pt;margin-top:620.15pt;width:226.05pt;height:11.55pt;z-index:-251089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left:0;text-align:left;margin-left:314.2pt;margin-top:631.7pt;width:226.05pt;height:11.45pt;z-index:-251088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left:0;text-align:left;margin-left:314.2pt;margin-top:643.15pt;width:226.05pt;height:11.5pt;z-index:-251087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left:0;text-align:left;margin-left:314.2pt;margin-top:654.65pt;width:226.05pt;height:11.45pt;z-index:-251086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314.2pt;margin-top:666.1pt;width:226.05pt;height:11.55pt;z-index:-251085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86" style="position:absolute;left:0;text-align:left;z-index:-251084800;mso-position-horizontal-relative:page;mso-position-vertical-relative:page" from="300pt,678.05pt" to="540.25pt,678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587" style="position:absolute;left:0;text-align:left;margin-left:56.7pt;margin-top:79.9pt;width:130.6pt;height:123pt;z-index:-2510837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2"/>
                    <w:gridCol w:w="85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Berat badan (kg)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9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16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22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23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29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30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36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37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43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44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51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57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58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64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90" w:type="dxa"/>
                      <w:trHeight w:hRule="exact" w:val="240"/>
                    </w:trPr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F08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pranata sosial berikut: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Solidaritas tinggi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Mobilitas tinggi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Kontrol sosial rendah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Toleransi rendah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menunjukkan ciri masyarakat modern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EBTANAS-SMA-02-63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Kemampuan bangsa Indonesia melakukan eksplorasi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bahan tambang di dasar laut merupakan hasil dari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 modernisasi di bidang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perusahaan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perindustrian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perekonomian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kekayaan alam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ilmu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teknologi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EBTANAS-SMA-02-64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modernisasi yang berkaitan dengan motivasi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 hidup nyaman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berpikir rasional dan modern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memakai peralatan teknologi tinggi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selalu loyal dan patuh pada aturan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mengutamakan kehidupan dunia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</w:t>
      </w:r>
      <w:r>
        <w:rPr>
          <w:rFonts w:ascii="Times New Roman" w:hAnsi="Times New Roman" w:cs="Times New Roman"/>
          <w:color w:val="000000"/>
          <w:sz w:val="20"/>
          <w:szCs w:val="20"/>
        </w:rPr>
        <w:t>dapatkan penghidupan yang bam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EBTANAS-SMA-02-65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Sebagian masyarakat Indonesia beranggapan bahwa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kebudayaan Barat lebih tinggi daripada budaya sendiri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modernisasi tidak lain proses meniru budaya Barat.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Penyebab sikap yang keliru tersebut adalah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masyarakat Indonesia lebih terbuka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kurang memahami makna modernisasi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kurang kreatif dalam melakukan penemuan baru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menggunakan produk asmg meningkatkan status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bangga memiliki barang impor yang berasal dari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EBTANAS-SMA-02-66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Akibat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dari kolonialisme pada zaman penjajahan di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 dalam bidang ilmu pengetahuan adalah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kebodohan. Kenyataan tersebut disebabkan oleh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sistem birokrasi yang berlaku di sekolah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pendapatan masyarakat tidak untuk biaya sekolah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kurang mendapat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kesempatan pendidikan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sikap pasrah menerima kebijakan pendidikan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kurang  menghargai  hak  untuk  mendapatkan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pendidikan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EBTANAS-SMA-02-67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Bukti adanya prioritas pembangunan nasional yang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menitikberatkan pada sektor pertanian dapat dilihat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program tahunan dalam bentuk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anggaran pembangunan pertanian sangat besar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penggunaan mesin-mesin pertanian modern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program penganekaragaman tanaman pangan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pembentukan   kelompok-kelompok   tani   di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pedesaan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sistem terasering dalam pertan</w:t>
      </w:r>
      <w:r>
        <w:rPr>
          <w:rFonts w:ascii="Times New Roman" w:hAnsi="Times New Roman" w:cs="Times New Roman"/>
          <w:color w:val="000000"/>
          <w:sz w:val="20"/>
          <w:szCs w:val="20"/>
        </w:rPr>
        <w:t>ian di Indonesia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EBTANAS-SMA-02-68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sudut sosiologi titik berat pembangunan nasional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ditekankan pada sektor pertanian dengan alasan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beras merupakan makanan pokok masyarakat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Indonesia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pembangunan     pertanian     meningkatkan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swasembada pang</w:t>
      </w:r>
      <w:r>
        <w:rPr>
          <w:rFonts w:ascii="Times New Roman" w:hAnsi="Times New Roman" w:cs="Times New Roman"/>
          <w:color w:val="000000"/>
          <w:sz w:val="20"/>
          <w:szCs w:val="20"/>
        </w:rPr>
        <w:t>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perbaikan gizi masyarakat melalui diversifikasi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pertanian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devisa negara terutama diperoleh dari usaha sektor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pertanian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sebagian besar penduduk Indonesia bekerja di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bidang pertanian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EBTANAS-SMA-02-69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Dampak negatif dari modernisasi antara lain sifat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kekeluargaan dan gotong royong semakin menipis. Hal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ini dapat terjadi karena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modernisasi kurang berhasil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sumber daya manusia sedikit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pengaruh pola hidup modern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banyak industri di kota besar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kebutuhah hidup tak terbatas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08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EBTANAS-SMA-02-70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Urbanisasi dalam arti geografis dapat menimbulkan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masalah  kepadatan  dan  pemukiman  kumuh  di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perkotaan.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Permasalahan tersebut akan menyebabkan terjadinya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masalah baru yakni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...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penurunan kualitas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lingkungan hidup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meningkatnya jumlah pengangguran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meningkatnya jumlah gelandangan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persaingan untuk mencari pekerjaan</w:t>
      </w:r>
    </w:p>
    <w:p w:rsidR="00000000" w:rsidRDefault="008F08B2">
      <w:pPr>
        <w:widowControl w:val="0"/>
        <w:autoSpaceDE w:val="0"/>
        <w:autoSpaceDN w:val="0"/>
        <w:adjustRightInd w:val="0"/>
        <w:spacing w:after="0" w:line="229" w:lineRule="exact"/>
        <w:ind w:left="284"/>
      </w:pPr>
      <w:r>
        <w:rPr>
          <w:rFonts w:ascii="Times New Roman" w:hAnsi="Times New Roman" w:cs="Times New Roman"/>
          <w:color w:val="000000"/>
          <w:sz w:val="20"/>
          <w:szCs w:val="20"/>
        </w:rPr>
        <w:t>E. meningkatnya angka kejahatan</w:t>
      </w:r>
      <w:r>
        <w:rPr>
          <w:noProof/>
        </w:rPr>
        <w:pict>
          <v:shape id="_x0000_s1588" style="position:absolute;left:0;text-align:left;margin-left:41pt;margin-top:56.7pt;width:240.2pt;height:11.5pt;z-index:-25108275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left:0;text-align:left;margin-left:55.2pt;margin-top:68.2pt;width:226pt;height:11.5pt;z-index:-2510817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left:0;text-align:left;margin-left:55.2pt;margin-top:79.7pt;width:226pt;height:11.5pt;z-index:-251080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left:0;text-align:left;margin-left:55.2pt;margin-top:91.2pt;width:226pt;height:11.5pt;z-index:-251079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55.2pt;margin-top:102.7pt;width:226pt;height:11.5pt;z-index:-25107865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55.2pt;margin-top:114.2pt;width:226pt;height:11.5pt;z-index:-251077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55.2pt;margin-top:125.7pt;width:226pt;height:11.5pt;z-index:-251076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55.2pt;margin-top:137.2pt;width:226pt;height:11.5pt;z-index:-2510755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55.2pt;margin-top:148.7pt;width:226pt;height:11.5pt;z-index:-251074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55.2pt;margin-top:160.2pt;width:226pt;height:11.5pt;z-index:-251073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55.2pt;margin-top:171.7pt;width:226pt;height:11.5pt;z-index:-2510725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55.2pt;margin-top:183.2pt;width:226pt;height:11.5pt;z-index:-251071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55.2pt;margin-top:194.7pt;width:226pt;height:11.45pt;z-index:-2510704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41pt;margin-top:206.15pt;width:240.2pt;height:11.55pt;z-index:-25106944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55.2pt;margin-top:240.65pt;width:226pt;height:11.55pt;z-index:-251068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55.2pt;margin-top:252.2pt;width:226pt;height:11.5pt;z-index:-251067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55.2pt;margin-top:263.7pt;width:226pt;height:11.45pt;z-index:-251066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55.2pt;margin-top:275.15pt;width:226pt;height:11.55pt;z-index:-251065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left:0;text-align:left;margin-left:55.2pt;margin-top:286.7pt;width:226pt;height:11.5pt;z-index:-251064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left:0;text-align:left;margin-left:55.2pt;margin-top:298.2pt;width:226pt;height:11.45pt;z-index:-251063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left:0;text-align:left;margin-left:55.2pt;margin-top:309.65pt;width:226pt;height:11.55pt;z-index:-251062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9" style="position:absolute;left:0;text-align:left;margin-left:41pt;margin-top:321.2pt;width:240.2pt;height:11.5pt;z-index:-2510612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55.2pt;margin-top:344.15pt;width:226pt;height:11.55pt;z-index:-251060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55.2pt;margin-top:355.7pt;width:226pt;height:11.5pt;z-index:-251059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55.2pt;margin-top:367.2pt;width:226pt;height:11.45pt;z-index:-251058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55.2pt;margin-top:378.65pt;width:226pt;height:11.55pt;z-index:-251057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55.2pt;margin-top:390.2pt;width:226pt;height:11.5pt;z-index:-251056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55.2pt;margin-top:401.7pt;width:226pt;height:11.45pt;z-index:-251055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55.2pt;margin-top:413.15pt;width:226pt;height:11.55pt;z-index:-251054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41pt;margin-top:424.7pt;width:240.2pt;height:11.45pt;z-index:-25105305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55.2pt;margin-top:470.65pt;width:226pt;height:11.5pt;z-index:-251052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55.2pt;margin-top:482.15pt;width:226pt;height:11.55pt;z-index:-251051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55.2pt;margin-top:493.7pt;width:226pt;height:11.45pt;z-index:-251049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55.2pt;margin-top:505.15pt;width:226pt;height:11.5pt;z-index:-251048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55.2pt;margin-top:528.2pt;width:226pt;height:11.45pt;z-index:-251047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55.2pt;margin-top:551.15pt;width:226pt;height:11.55pt;z-index:-251046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55.2pt;margin-top:562.7pt;width:226pt;height:11.45pt;z-index:-251045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41pt;margin-top:574.15pt;width:240.2pt;height:11.5pt;z-index:-2510448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55.2pt;margin-top:608.65pt;width:226pt;height:11.5pt;z-index:-251043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55.2pt;margin-top:620.15pt;width:226pt;height:11.55pt;z-index:-251042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55.2pt;margin-top:631.7pt;width:226pt;height:11.45pt;z-index:-251041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55.2pt;margin-top:643.15pt;width:226pt;height:11.5pt;z-index:-251040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55.2pt;margin-top:654.65pt;width:226pt;height:11.45pt;z-index:-251039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55.2pt;margin-top:677.65pt;width:226pt;height:11.5pt;z-index:-251038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2" style="position:absolute;left:0;text-align:left;margin-left:55.2pt;margin-top:689.15pt;width:226pt;height:11.45pt;z-index:-251037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3" style="position:absolute;left:0;text-align:left;margin-left:55.2pt;margin-top:700.6pt;width:226pt;height:11.55pt;z-index:-251036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4" style="position:absolute;left:0;text-align:left;margin-left:55.2pt;margin-top:712.15pt;width:226pt;height:11.5pt;z-index:-251035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5" style="position:absolute;left:0;text-align:left;margin-left:55.2pt;margin-top:723.65pt;width:226pt;height:11.45pt;z-index:-251034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6" style="position:absolute;left:0;text-align:left;margin-left:55.2pt;margin-top:735.1pt;width:226pt;height:11.55pt;z-index:-251033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7" style="position:absolute;left:0;text-align:left;margin-left:55.2pt;margin-top:746.65pt;width:226pt;height:11.5pt;z-index:-251032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8" style="position:absolute;left:0;text-align:left;margin-left:55.2pt;margin-top:758.15pt;width:226pt;height:11.45pt;z-index:-251031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9" style="position:absolute;left:0;text-align:left;margin-left:55.2pt;margin-top:769.6pt;width:226pt;height:11.55pt;z-index:-2510305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0" style="position:absolute;left:0;text-align:left;margin-left:300pt;margin-top:56.7pt;width:240.25pt;height:11.5pt;z-index:-2510295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1" style="position:absolute;left:0;text-align:left;margin-left:314.2pt;margin-top:91.2pt;width:226.05pt;height:11.5pt;z-index:-251028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2" style="position:absolute;left:0;text-align:left;margin-left:314.2pt;margin-top:102.7pt;width:226.05pt;height:11.5pt;z-index:-2510274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3" style="position:absolute;left:0;text-align:left;margin-left:314.2pt;margin-top:114.2pt;width:226.05pt;height:11.5pt;z-index:-251026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4" style="position:absolute;left:0;text-align:left;margin-left:314.2pt;margin-top:125.7pt;width:226.05pt;height:11.5pt;z-index:-251025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5" style="position:absolute;left:0;text-align:left;margin-left:314.2pt;margin-top:148.7pt;width:226.05pt;height:11.5pt;z-index:-251024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6" style="position:absolute;left:0;text-align:left;margin-left:314.2pt;margin-top:160.2pt;width:226.05pt;height:11.5pt;z-index:-2510233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7" style="position:absolute;left:0;text-align:left;margin-left:314.2pt;margin-top:171.7pt;width:226.05pt;height:11.5pt;z-index:-2510223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8" style="position:absolute;left:0;text-align:left;margin-left:300pt;margin-top:183.2pt;width:240.25pt;height:11.5pt;z-index:-25102131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9" style="position:absolute;left:0;text-align:left;margin-left:314.2pt;margin-top:206.15pt;width:226.05pt;height:11.55pt;z-index:-251020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0" style="position:absolute;left:0;text-align:left;margin-left:314.2pt;margin-top:229.2pt;width:226.05pt;height:11.45pt;z-index:-2510192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1" style="position:absolute;left:0;text-align:left;margin-left:314.2pt;margin-top:252.2pt;width:226.05pt;height:11.5pt;z-index:-251018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2" style="position:absolute;left:0;text-align:left;margin-left:314.2pt;margin-top:275.15pt;width:226.05pt;height:11.55pt;z-index:-2510172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3" style="position:absolute;left:0;text-align:left;margin-left:314.2pt;margin-top:298.2pt;width:226.05pt;height:11.45pt;z-index:-251016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4" style="position:absolute;left:0;text-align:left;margin-left:314.2pt;margin-top:321.2pt;width:226.05pt;height:11.5pt;z-index:-251015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5" style="position:absolute;left:0;text-align:left;margin-left:314.2pt;margin-top:332.7pt;width:226.05pt;height:11.45pt;z-index:-251014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6" style="position:absolute;left:0;text-align:left;margin-left:300pt;margin-top:344.15pt;width:240.25pt;height:11.55pt;z-index:-25101312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7" style="position:absolute;left:0;text-align:left;margin-left:314.2pt;margin-top:378.65pt;width:226.05pt;height:11.55pt;z-index:-251012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8" style="position:absolute;left:0;text-align:left;margin-left:314.2pt;margin-top:390.2pt;width:226.05pt;height:11.5pt;z-index:-251011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9" style="position:absolute;left:0;text-align:left;margin-left:314.2pt;margin-top:401.7pt;width:226.05pt;height:11.45pt;z-index:-2510100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0" style="position:absolute;left:0;text-align:left;margin-left:314.2pt;margin-top:413.15pt;width:226.05pt;height:11.55pt;z-index:-2510090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1" style="position:absolute;left:0;text-align:left;margin-left:314.2pt;margin-top:424.7pt;width:226.05pt;height:11.45pt;z-index:-251008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2" style="position:absolute;left:0;text-align:left;margin-left:314.2pt;margin-top:436.15pt;width:226.05pt;height:11.5pt;z-index:-251006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3" style="position:absolute;left:0;text-align:left;margin-left:314.2pt;margin-top:447.65pt;width:226.05pt;height:11.55pt;z-index:-2510059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4" style="position:absolute;left:0;text-align:left;margin-left:300pt;margin-top:459.2pt;width:240.25pt;height:11.45pt;z-index:-2510049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5" style="position:absolute;left:0;text-align:left;margin-left:314.2pt;margin-top:493.7pt;width:226.05pt;height:11.45pt;z-index:-251003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6" style="position:absolute;left:0;text-align:left;margin-left:314.2pt;margin-top:516.65pt;width:226.05pt;height:11.55pt;z-index:-251002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7" style="position:absolute;left:0;text-align:left;margin-left:314.2pt;margin-top:528.2pt;width:226.05pt;height:11.45pt;z-index:-2510018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8" style="position:absolute;left:0;text-align:left;margin-left:314.2pt;margin-top:539.65pt;width:226.05pt;height:11.5pt;z-index:-251000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9" style="position:absolute;left:0;text-align:left;margin-left:314.2pt;margin-top:551.15pt;width:226.05pt;height:11.55pt;z-index:-2509998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0" style="position:absolute;left:0;text-align:left;margin-left:314.2pt;margin-top:562.7pt;width:226.05pt;height:11.45pt;z-index:-2509987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1" style="position:absolute;left:0;text-align:left;margin-left:314.2pt;margin-top:574.15pt;width:226.05pt;height:11.5pt;z-index:-250997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2" style="position:absolute;left:0;text-align:left;margin-left:314.2pt;margin-top:585.65pt;width:226.05pt;height:11.55pt;z-index:-250996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3" style="position:absolute;left:0;text-align:left;margin-left:314.2pt;margin-top:597.2pt;width:226.05pt;height:11.45pt;z-index:-2509957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num="2" w:space="720" w:equalWidth="0">
        <w:col w:w="6010" w:space="10"/>
        <w:col w:w="5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8B2"/>
    <w:rsid w:val="008F0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3239</Words>
  <Characters>18467</Characters>
  <Application>Microsoft Office Word</Application>
  <DocSecurity>0</DocSecurity>
  <Lines>153</Lines>
  <Paragraphs>43</Paragraphs>
  <ScaleCrop>false</ScaleCrop>
  <Company/>
  <LinksUpToDate>false</LinksUpToDate>
  <CharactersWithSpaces>21663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